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76" w:lineRule="auto"/>
        <w:jc w:val="center"/>
        <w:rPr>
          <w:sz w:val="44"/>
          <w:szCs w:val="44"/>
        </w:rPr>
      </w:pPr>
      <w:bookmarkStart w:colFirst="0" w:colLast="0" w:name="_ma3hdu6kgf3a" w:id="0"/>
      <w:bookmarkEnd w:id="0"/>
      <w:r w:rsidDel="00000000" w:rsidR="00000000" w:rsidRPr="00000000">
        <w:rPr>
          <w:sz w:val="44"/>
          <w:szCs w:val="44"/>
          <w:rtl w:val="0"/>
        </w:rPr>
        <w:t xml:space="preserve">Press Kit - Lucha T8</w:t>
      </w:r>
    </w:p>
    <w:p w:rsidR="00000000" w:rsidDel="00000000" w:rsidP="00000000" w:rsidRDefault="00000000" w:rsidRPr="00000000" w14:paraId="00000002">
      <w:pPr>
        <w:pStyle w:val="Heading2"/>
        <w:spacing w:line="276" w:lineRule="auto"/>
        <w:jc w:val="both"/>
        <w:rPr>
          <w:b w:val="1"/>
          <w:i w:val="1"/>
        </w:rPr>
      </w:pPr>
      <w:bookmarkStart w:colFirst="0" w:colLast="0" w:name="_8wl9fc71mkz3" w:id="1"/>
      <w:bookmarkEnd w:id="1"/>
      <w:r w:rsidDel="00000000" w:rsidR="00000000" w:rsidRPr="00000000">
        <w:rPr>
          <w:b w:val="1"/>
          <w:i w:val="1"/>
          <w:rtl w:val="0"/>
        </w:rPr>
        <w:t xml:space="preserve">O nama</w:t>
      </w:r>
    </w:p>
    <w:p w:rsidR="00000000" w:rsidDel="00000000" w:rsidP="00000000" w:rsidRDefault="00000000" w:rsidRPr="00000000" w14:paraId="00000003">
      <w:pPr>
        <w:pStyle w:val="Heading3"/>
        <w:spacing w:line="276" w:lineRule="auto"/>
        <w:jc w:val="both"/>
        <w:rPr>
          <w:b w:val="1"/>
          <w:i w:val="1"/>
        </w:rPr>
      </w:pPr>
      <w:bookmarkStart w:colFirst="0" w:colLast="0" w:name="_z8a6qqxdfmit" w:id="2"/>
      <w:bookmarkEnd w:id="2"/>
      <w:r w:rsidDel="00000000" w:rsidR="00000000" w:rsidRPr="00000000">
        <w:rPr>
          <w:b w:val="1"/>
          <w:i w:val="1"/>
          <w:rtl w:val="0"/>
        </w:rPr>
        <w:t xml:space="preserve">Ideja</w:t>
      </w:r>
    </w:p>
    <w:p w:rsidR="00000000" w:rsidDel="00000000" w:rsidP="00000000" w:rsidRDefault="00000000" w:rsidRPr="00000000" w14:paraId="00000004">
      <w:pPr>
        <w:spacing w:line="276" w:lineRule="auto"/>
        <w:jc w:val="both"/>
        <w:rPr>
          <w:b w:val="1"/>
        </w:rPr>
      </w:pPr>
      <w:r w:rsidDel="00000000" w:rsidR="00000000" w:rsidRPr="00000000">
        <w:rPr>
          <w:rtl w:val="0"/>
        </w:rPr>
        <w:t xml:space="preserve">Iza ideje stoje Aleksandra i Dejan. </w:t>
      </w:r>
      <w:r w:rsidDel="00000000" w:rsidR="00000000" w:rsidRPr="00000000">
        <w:rPr>
          <w:rtl w:val="0"/>
        </w:rPr>
        <w:t xml:space="preserve">Nakon dobijanja i</w:t>
      </w:r>
      <w:r w:rsidDel="00000000" w:rsidR="00000000" w:rsidRPr="00000000">
        <w:rPr>
          <w:rtl w:val="0"/>
        </w:rPr>
        <w:t xml:space="preserve">mpulsa, krenuli su da razmatraju načine na koje mogu da naprave aparat, odnosno da frekvenciju od 7,83Hz formatiraju u nekom obliku koji će biti </w:t>
      </w:r>
      <w:r w:rsidDel="00000000" w:rsidR="00000000" w:rsidRPr="00000000">
        <w:rPr>
          <w:rtl w:val="0"/>
        </w:rPr>
        <w:t xml:space="preserve">dostupan svima</w:t>
      </w:r>
      <w:r w:rsidDel="00000000" w:rsidR="00000000" w:rsidRPr="00000000">
        <w:rPr>
          <w:rtl w:val="0"/>
        </w:rPr>
        <w:t xml:space="preserve">, u medijumu u kojem do sada nije bila: </w:t>
      </w:r>
      <w:r w:rsidDel="00000000" w:rsidR="00000000" w:rsidRPr="00000000">
        <w:rPr>
          <w:b w:val="1"/>
          <w:rtl w:val="0"/>
        </w:rPr>
        <w:t xml:space="preserve">svetlosti</w:t>
      </w:r>
      <w:r w:rsidDel="00000000" w:rsidR="00000000" w:rsidRPr="00000000">
        <w:rPr>
          <w:rtl w:val="0"/>
        </w:rPr>
        <w:t xml:space="preserve">. Ubrzo se timu pridružio Miloš, mlad, svestran i posvećen dizajne</w:t>
      </w:r>
      <w:r w:rsidDel="00000000" w:rsidR="00000000" w:rsidRPr="00000000">
        <w:rPr>
          <w:rtl w:val="0"/>
        </w:rPr>
        <w:t xml:space="preserve">r</w:t>
      </w:r>
      <w:r w:rsidDel="00000000" w:rsidR="00000000" w:rsidRPr="00000000">
        <w:rPr>
          <w:rtl w:val="0"/>
        </w:rPr>
        <w:t xml:space="preserve">, koji radio na identitetu brenda i dizajnu uređaja, a nakon nekog vremena došao je i Peđa, gastroenterolog, koji je pružio podršku sa medicinske i naučne osnove.</w:t>
      </w:r>
      <w:r w:rsidDel="00000000" w:rsidR="00000000" w:rsidRPr="00000000">
        <w:rPr>
          <w:rtl w:val="0"/>
        </w:rPr>
      </w:r>
    </w:p>
    <w:p w:rsidR="00000000" w:rsidDel="00000000" w:rsidP="00000000" w:rsidRDefault="00000000" w:rsidRPr="00000000" w14:paraId="00000005">
      <w:pPr>
        <w:pStyle w:val="Heading3"/>
        <w:spacing w:line="276" w:lineRule="auto"/>
        <w:jc w:val="both"/>
        <w:rPr>
          <w:b w:val="1"/>
          <w:i w:val="1"/>
        </w:rPr>
      </w:pPr>
      <w:bookmarkStart w:colFirst="0" w:colLast="0" w:name="_yv81auc7ketp" w:id="3"/>
      <w:bookmarkEnd w:id="3"/>
      <w:r w:rsidDel="00000000" w:rsidR="00000000" w:rsidRPr="00000000">
        <w:rPr>
          <w:b w:val="1"/>
          <w:i w:val="1"/>
          <w:rtl w:val="0"/>
        </w:rPr>
        <w:t xml:space="preserve">Naša priča</w:t>
      </w:r>
    </w:p>
    <w:p w:rsidR="00000000" w:rsidDel="00000000" w:rsidP="00000000" w:rsidRDefault="00000000" w:rsidRPr="00000000" w14:paraId="00000006">
      <w:pPr>
        <w:spacing w:line="276" w:lineRule="auto"/>
        <w:jc w:val="both"/>
        <w:rPr/>
      </w:pPr>
      <w:r w:rsidDel="00000000" w:rsidR="00000000" w:rsidRPr="00000000">
        <w:rPr>
          <w:b w:val="1"/>
          <w:rtl w:val="0"/>
        </w:rPr>
        <w:t xml:space="preserve">Igrom sudbine,</w:t>
      </w:r>
      <w:r w:rsidDel="00000000" w:rsidR="00000000" w:rsidRPr="00000000">
        <w:rPr>
          <w:rtl w:val="0"/>
        </w:rPr>
        <w:t xml:space="preserve"> osnivači su</w:t>
      </w:r>
      <w:r w:rsidDel="00000000" w:rsidR="00000000" w:rsidRPr="00000000">
        <w:rPr>
          <w:rtl w:val="0"/>
        </w:rPr>
        <w:t xml:space="preserve"> naišli na informacije o Šumanovoj rezonanci i odmah</w:t>
      </w:r>
      <w:r w:rsidDel="00000000" w:rsidR="00000000" w:rsidRPr="00000000">
        <w:rPr>
          <w:b w:val="1"/>
          <w:rtl w:val="0"/>
        </w:rPr>
        <w:t xml:space="preserve"> prepoznali njihov potencijal</w:t>
      </w:r>
      <w:r w:rsidDel="00000000" w:rsidR="00000000" w:rsidRPr="00000000">
        <w:rPr>
          <w:rtl w:val="0"/>
        </w:rPr>
        <w:t xml:space="preserve">. Reagovali su momentalno, kako su inspiracija i nadahnuće odmah došli, i krenuli da traže informacije o Zemljinoj frekvenciji, njenoj primeni i uticaju na ljude. </w:t>
      </w:r>
    </w:p>
    <w:p w:rsidR="00000000" w:rsidDel="00000000" w:rsidP="00000000" w:rsidRDefault="00000000" w:rsidRPr="00000000" w14:paraId="00000007">
      <w:pPr>
        <w:spacing w:line="276" w:lineRule="auto"/>
        <w:jc w:val="both"/>
        <w:rPr/>
      </w:pPr>
      <w:r w:rsidDel="00000000" w:rsidR="00000000" w:rsidRPr="00000000">
        <w:rPr>
          <w:rtl w:val="0"/>
        </w:rPr>
      </w:r>
    </w:p>
    <w:p w:rsidR="00000000" w:rsidDel="00000000" w:rsidP="00000000" w:rsidRDefault="00000000" w:rsidRPr="00000000" w14:paraId="00000008">
      <w:pPr>
        <w:spacing w:line="276" w:lineRule="auto"/>
        <w:jc w:val="both"/>
        <w:rPr/>
      </w:pPr>
      <w:r w:rsidDel="00000000" w:rsidR="00000000" w:rsidRPr="00000000">
        <w:rPr>
          <w:rtl w:val="0"/>
        </w:rPr>
        <w:t xml:space="preserve">Želja da pomognu ljudima je uvek gurala napred, kao i zadovoljstvo i delotvornost upotrebe Luche T8. Ovaj projekat prevazilazi nas same, jer mu je potencijal neograničen. Sve oko nas je energija, i osnivački tim Luche T8 želi da širi osvešćenost o važnosti energije i vibracija. Pokreću nov pogled na život, na isceljenje alternativnom medicinom uz nauku kao najveću podršku. Stvaraju aparat koji utiče na sinhoricitet frekvencija i </w:t>
      </w:r>
      <w:r w:rsidDel="00000000" w:rsidR="00000000" w:rsidRPr="00000000">
        <w:rPr>
          <w:b w:val="1"/>
          <w:rtl w:val="0"/>
        </w:rPr>
        <w:t xml:space="preserve">harmonizaciju uma, tela i duha</w:t>
      </w:r>
      <w:r w:rsidDel="00000000" w:rsidR="00000000" w:rsidRPr="00000000">
        <w:rPr>
          <w:rtl w:val="0"/>
        </w:rPr>
        <w:t xml:space="preserve">.</w:t>
      </w:r>
    </w:p>
    <w:p w:rsidR="00000000" w:rsidDel="00000000" w:rsidP="00000000" w:rsidRDefault="00000000" w:rsidRPr="00000000" w14:paraId="00000009">
      <w:pPr>
        <w:pStyle w:val="Heading3"/>
        <w:spacing w:line="276" w:lineRule="auto"/>
        <w:jc w:val="both"/>
        <w:rPr>
          <w:b w:val="1"/>
          <w:i w:val="1"/>
        </w:rPr>
      </w:pPr>
      <w:bookmarkStart w:colFirst="0" w:colLast="0" w:name="_68gyeos5xr3n" w:id="4"/>
      <w:bookmarkEnd w:id="4"/>
      <w:r w:rsidDel="00000000" w:rsidR="00000000" w:rsidRPr="00000000">
        <w:rPr>
          <w:b w:val="1"/>
          <w:i w:val="1"/>
          <w:rtl w:val="0"/>
        </w:rPr>
        <w:t xml:space="preserve">Misija</w:t>
      </w:r>
    </w:p>
    <w:p w:rsidR="00000000" w:rsidDel="00000000" w:rsidP="00000000" w:rsidRDefault="00000000" w:rsidRPr="00000000" w14:paraId="0000000A">
      <w:pPr>
        <w:spacing w:line="276" w:lineRule="auto"/>
        <w:jc w:val="both"/>
        <w:rPr>
          <w:b w:val="1"/>
        </w:rPr>
      </w:pPr>
      <w:r w:rsidDel="00000000" w:rsidR="00000000" w:rsidRPr="00000000">
        <w:rPr>
          <w:b w:val="1"/>
          <w:rtl w:val="0"/>
        </w:rPr>
        <w:t xml:space="preserve">Šta Lucha T8 radi? Šta želi da ostvari?</w:t>
      </w:r>
    </w:p>
    <w:p w:rsidR="00000000" w:rsidDel="00000000" w:rsidP="00000000" w:rsidRDefault="00000000" w:rsidRPr="00000000" w14:paraId="0000000B">
      <w:pPr>
        <w:spacing w:line="276" w:lineRule="auto"/>
        <w:jc w:val="both"/>
        <w:rPr>
          <w:b w:val="1"/>
        </w:rPr>
      </w:pPr>
      <w:r w:rsidDel="00000000" w:rsidR="00000000" w:rsidRPr="00000000">
        <w:rPr>
          <w:rtl w:val="0"/>
        </w:rPr>
      </w:r>
    </w:p>
    <w:p w:rsidR="00000000" w:rsidDel="00000000" w:rsidP="00000000" w:rsidRDefault="00000000" w:rsidRPr="00000000" w14:paraId="0000000C">
      <w:pPr>
        <w:spacing w:line="276" w:lineRule="auto"/>
        <w:jc w:val="both"/>
        <w:rPr/>
      </w:pPr>
      <w:r w:rsidDel="00000000" w:rsidR="00000000" w:rsidRPr="00000000">
        <w:rPr>
          <w:rtl w:val="0"/>
        </w:rPr>
        <w:t xml:space="preserve">Lucha T8 želi da kroz proizvodnu i istrazivačku delatnost približi alternativne načine isceljenja široj masi i sugeriše novi način razmišljanja i življenja, kao i da podstakne nauku da dublje prodre u polje alternativnih načina isceljenja i samopomoći.</w:t>
      </w:r>
    </w:p>
    <w:p w:rsidR="00000000" w:rsidDel="00000000" w:rsidP="00000000" w:rsidRDefault="00000000" w:rsidRPr="00000000" w14:paraId="0000000D">
      <w:pPr>
        <w:spacing w:line="276" w:lineRule="auto"/>
        <w:jc w:val="both"/>
        <w:rPr/>
      </w:pPr>
      <w:r w:rsidDel="00000000" w:rsidR="00000000" w:rsidRPr="00000000">
        <w:rPr>
          <w:rtl w:val="0"/>
        </w:rPr>
      </w:r>
    </w:p>
    <w:p w:rsidR="00000000" w:rsidDel="00000000" w:rsidP="00000000" w:rsidRDefault="00000000" w:rsidRPr="00000000" w14:paraId="0000000E">
      <w:pPr>
        <w:spacing w:line="276" w:lineRule="auto"/>
        <w:jc w:val="both"/>
        <w:rPr/>
      </w:pPr>
      <w:r w:rsidDel="00000000" w:rsidR="00000000" w:rsidRPr="00000000">
        <w:rPr>
          <w:rtl w:val="0"/>
        </w:rPr>
        <w:t xml:space="preserve">Lucha T8 teži da kroz lansiranje inovativnih proizvoda </w:t>
      </w:r>
      <w:r w:rsidDel="00000000" w:rsidR="00000000" w:rsidRPr="00000000">
        <w:rPr>
          <w:b w:val="1"/>
          <w:rtl w:val="0"/>
        </w:rPr>
        <w:t xml:space="preserve">oformi zajednicu</w:t>
      </w:r>
      <w:r w:rsidDel="00000000" w:rsidR="00000000" w:rsidRPr="00000000">
        <w:rPr>
          <w:rtl w:val="0"/>
        </w:rPr>
        <w:t xml:space="preserve"> ljudi koji će deliti svoja iskustva kako bi pomogli jedni drugima na putu fizičkog i mentalnog ozdravljenja.</w:t>
      </w:r>
      <w:r w:rsidDel="00000000" w:rsidR="00000000" w:rsidRPr="00000000">
        <w:rPr>
          <w:rtl w:val="0"/>
        </w:rPr>
      </w:r>
    </w:p>
    <w:p w:rsidR="00000000" w:rsidDel="00000000" w:rsidP="00000000" w:rsidRDefault="00000000" w:rsidRPr="00000000" w14:paraId="0000000F">
      <w:pPr>
        <w:pStyle w:val="Heading3"/>
        <w:spacing w:line="276" w:lineRule="auto"/>
        <w:jc w:val="both"/>
        <w:rPr>
          <w:b w:val="1"/>
          <w:i w:val="1"/>
        </w:rPr>
      </w:pPr>
      <w:bookmarkStart w:colFirst="0" w:colLast="0" w:name="_9a7h96rmlwn6" w:id="5"/>
      <w:bookmarkEnd w:id="5"/>
      <w:r w:rsidDel="00000000" w:rsidR="00000000" w:rsidRPr="00000000">
        <w:rPr>
          <w:b w:val="1"/>
          <w:i w:val="1"/>
          <w:rtl w:val="0"/>
        </w:rPr>
        <w:t xml:space="preserve">Proces</w:t>
      </w:r>
    </w:p>
    <w:p w:rsidR="00000000" w:rsidDel="00000000" w:rsidP="00000000" w:rsidRDefault="00000000" w:rsidRPr="00000000" w14:paraId="00000010">
      <w:pPr>
        <w:spacing w:line="276" w:lineRule="auto"/>
        <w:jc w:val="both"/>
        <w:rPr/>
      </w:pPr>
      <w:r w:rsidDel="00000000" w:rsidR="00000000" w:rsidRPr="00000000">
        <w:rPr>
          <w:rtl w:val="0"/>
        </w:rPr>
        <w:t xml:space="preserve">Biznis je krenuo od ideje da je potrebno napraviti proizvod koji je estetski lep i prepoznatljiv</w:t>
      </w:r>
      <w:r w:rsidDel="00000000" w:rsidR="00000000" w:rsidRPr="00000000">
        <w:rPr>
          <w:rtl w:val="0"/>
        </w:rPr>
        <w:t xml:space="preserve">,</w:t>
      </w:r>
      <w:r w:rsidDel="00000000" w:rsidR="00000000" w:rsidRPr="00000000">
        <w:rPr>
          <w:rtl w:val="0"/>
        </w:rPr>
        <w:t xml:space="preserve"> skladno upakovan, lako prenosiv i pre svega - za ličnu upotrebu. Biznis modeli su se menjali, kao i trendovi na tržištu, te se sa njima i Lucha T8 prilagođavala. Usput su sticali nove partnere, saradnike i zadovoljne korisnike. Danas kompanija izgleda ovako zahvaljujući velikim naporima da se odgovori na datu situaciju kada do nje dođe, strpljenje je u razvojnoj fazi bilo presudno.</w:t>
      </w:r>
    </w:p>
    <w:p w:rsidR="00000000" w:rsidDel="00000000" w:rsidP="00000000" w:rsidRDefault="00000000" w:rsidRPr="00000000" w14:paraId="00000011">
      <w:pPr>
        <w:spacing w:line="276" w:lineRule="auto"/>
        <w:jc w:val="both"/>
        <w:rPr/>
      </w:pPr>
      <w:r w:rsidDel="00000000" w:rsidR="00000000" w:rsidRPr="00000000">
        <w:rPr>
          <w:rtl w:val="0"/>
        </w:rPr>
      </w:r>
    </w:p>
    <w:p w:rsidR="00000000" w:rsidDel="00000000" w:rsidP="00000000" w:rsidRDefault="00000000" w:rsidRPr="00000000" w14:paraId="00000012">
      <w:pPr>
        <w:spacing w:line="276" w:lineRule="auto"/>
        <w:jc w:val="both"/>
        <w:rPr/>
      </w:pPr>
      <w:r w:rsidDel="00000000" w:rsidR="00000000" w:rsidRPr="00000000">
        <w:rPr>
          <w:rtl w:val="0"/>
        </w:rPr>
        <w:t xml:space="preserve">Bilo je </w:t>
      </w:r>
      <w:r w:rsidDel="00000000" w:rsidR="00000000" w:rsidRPr="00000000">
        <w:rPr>
          <w:b w:val="1"/>
          <w:rtl w:val="0"/>
        </w:rPr>
        <w:t xml:space="preserve">momenata kada nije bilo lako</w:t>
      </w:r>
      <w:r w:rsidDel="00000000" w:rsidR="00000000" w:rsidRPr="00000000">
        <w:rPr>
          <w:rtl w:val="0"/>
        </w:rPr>
        <w:t xml:space="preserve">, ali je uvek bilo izuzetno zanimljivo i eduktativno. Postupali su hrabro u momentima u momentima kada je neki zastoj, uvek se pojavila nova osoba koja je baš u tom trenutku bila potrebna. </w:t>
        <w:br w:type="textWrapping"/>
        <w:br w:type="textWrapping"/>
        <w:t xml:space="preserve">Promenjeno je dosta radionica, različitih vidova ambalaže, testirano je sve što je moglo, da bi se nakon godinu dana </w:t>
      </w:r>
      <w:r w:rsidDel="00000000" w:rsidR="00000000" w:rsidRPr="00000000">
        <w:rPr>
          <w:b w:val="1"/>
          <w:rtl w:val="0"/>
        </w:rPr>
        <w:t xml:space="preserve">razvio prototip</w:t>
      </w:r>
      <w:r w:rsidDel="00000000" w:rsidR="00000000" w:rsidRPr="00000000">
        <w:rPr>
          <w:rtl w:val="0"/>
        </w:rPr>
        <w:t xml:space="preserve">, koji je mogao da se testira i uvrdi kako može da služi svojoj svrsi i doprinese ravnoteži ljudi. </w:t>
      </w:r>
    </w:p>
    <w:p w:rsidR="00000000" w:rsidDel="00000000" w:rsidP="00000000" w:rsidRDefault="00000000" w:rsidRPr="00000000" w14:paraId="00000013">
      <w:pPr>
        <w:pStyle w:val="Heading3"/>
        <w:spacing w:line="276" w:lineRule="auto"/>
        <w:jc w:val="both"/>
        <w:rPr>
          <w:b w:val="1"/>
          <w:i w:val="1"/>
        </w:rPr>
      </w:pPr>
      <w:bookmarkStart w:colFirst="0" w:colLast="0" w:name="_4jxsk6md9zjy" w:id="6"/>
      <w:bookmarkEnd w:id="6"/>
      <w:r w:rsidDel="00000000" w:rsidR="00000000" w:rsidRPr="00000000">
        <w:rPr>
          <w:b w:val="1"/>
          <w:i w:val="1"/>
          <w:rtl w:val="0"/>
        </w:rPr>
        <w:t xml:space="preserve">Definicija</w:t>
      </w:r>
    </w:p>
    <w:p w:rsidR="00000000" w:rsidDel="00000000" w:rsidP="00000000" w:rsidRDefault="00000000" w:rsidRPr="00000000" w14:paraId="00000014">
      <w:pPr>
        <w:spacing w:line="276" w:lineRule="auto"/>
        <w:jc w:val="both"/>
        <w:rPr/>
      </w:pPr>
      <w:r w:rsidDel="00000000" w:rsidR="00000000" w:rsidRPr="00000000">
        <w:rPr>
          <w:rtl w:val="0"/>
        </w:rPr>
        <w:t xml:space="preserve">Lucha T8 je uređaj za balansiranje tela i uma, koji stvara i emituje Zemljinu prirodnu frekvenciju od 7,83Hz. Stvoren sa uverenjem da je disbalans u ljudskom telu odraz neravnoteže u našem okruženju, Lucha T8 ima za cilj da otključa potencijal našeg organizma da se sam reguliše i uravnoteži.</w:t>
      </w:r>
    </w:p>
    <w:p w:rsidR="00000000" w:rsidDel="00000000" w:rsidP="00000000" w:rsidRDefault="00000000" w:rsidRPr="00000000" w14:paraId="00000015">
      <w:pPr>
        <w:spacing w:line="276" w:lineRule="auto"/>
        <w:jc w:val="both"/>
        <w:rPr/>
      </w:pPr>
      <w:r w:rsidDel="00000000" w:rsidR="00000000" w:rsidRPr="00000000">
        <w:rPr>
          <w:rtl w:val="0"/>
        </w:rPr>
      </w:r>
    </w:p>
    <w:p w:rsidR="00000000" w:rsidDel="00000000" w:rsidP="00000000" w:rsidRDefault="00000000" w:rsidRPr="00000000" w14:paraId="00000016">
      <w:pPr>
        <w:spacing w:line="276" w:lineRule="auto"/>
        <w:jc w:val="both"/>
        <w:rPr/>
      </w:pPr>
      <w:r w:rsidDel="00000000" w:rsidR="00000000" w:rsidRPr="00000000">
        <w:rPr>
          <w:rtl w:val="0"/>
        </w:rPr>
        <w:t xml:space="preserve">Lucha T8 je savremeno sredstvo lične zaštite zdravlja i energetskog balansa u ljudskom organizmu.</w:t>
      </w:r>
    </w:p>
    <w:p w:rsidR="00000000" w:rsidDel="00000000" w:rsidP="00000000" w:rsidRDefault="00000000" w:rsidRPr="00000000" w14:paraId="00000017">
      <w:pPr>
        <w:pStyle w:val="Heading3"/>
        <w:spacing w:line="276" w:lineRule="auto"/>
        <w:jc w:val="both"/>
        <w:rPr>
          <w:b w:val="1"/>
          <w:i w:val="1"/>
        </w:rPr>
      </w:pPr>
      <w:bookmarkStart w:colFirst="0" w:colLast="0" w:name="_1zw4dlyskm14" w:id="7"/>
      <w:bookmarkEnd w:id="7"/>
      <w:r w:rsidDel="00000000" w:rsidR="00000000" w:rsidRPr="00000000">
        <w:rPr>
          <w:b w:val="1"/>
          <w:i w:val="1"/>
          <w:rtl w:val="0"/>
        </w:rPr>
        <w:t xml:space="preserve">Kako funkcioniše?</w:t>
      </w:r>
    </w:p>
    <w:p w:rsidR="00000000" w:rsidDel="00000000" w:rsidP="00000000" w:rsidRDefault="00000000" w:rsidRPr="00000000" w14:paraId="00000018">
      <w:pPr>
        <w:spacing w:line="276" w:lineRule="auto"/>
        <w:jc w:val="both"/>
        <w:rPr/>
      </w:pPr>
      <w:r w:rsidDel="00000000" w:rsidR="00000000" w:rsidRPr="00000000">
        <w:rPr>
          <w:rtl w:val="0"/>
        </w:rPr>
        <w:t xml:space="preserve">Ciljni efekti upotrebe Luche T8 i njenog delovanja na ljudski organizam jeste regulacija energetskog balansa, harmonizacija unutrašnjih funkcija i stimulacija psihosomatskog blagostanja.</w:t>
      </w:r>
    </w:p>
    <w:p w:rsidR="00000000" w:rsidDel="00000000" w:rsidP="00000000" w:rsidRDefault="00000000" w:rsidRPr="00000000" w14:paraId="00000019">
      <w:pPr>
        <w:spacing w:line="276" w:lineRule="auto"/>
        <w:jc w:val="both"/>
        <w:rPr/>
      </w:pPr>
      <w:r w:rsidDel="00000000" w:rsidR="00000000" w:rsidRPr="00000000">
        <w:rPr>
          <w:rtl w:val="0"/>
        </w:rPr>
      </w:r>
    </w:p>
    <w:p w:rsidR="00000000" w:rsidDel="00000000" w:rsidP="00000000" w:rsidRDefault="00000000" w:rsidRPr="00000000" w14:paraId="0000001A">
      <w:pPr>
        <w:spacing w:line="276" w:lineRule="auto"/>
        <w:jc w:val="both"/>
        <w:rPr/>
      </w:pPr>
      <w:r w:rsidDel="00000000" w:rsidR="00000000" w:rsidRPr="00000000">
        <w:rPr>
          <w:rtl w:val="0"/>
        </w:rPr>
        <w:t xml:space="preserve">Lucha T8 deluje na dva nivoa.</w:t>
      </w:r>
    </w:p>
    <w:p w:rsidR="00000000" w:rsidDel="00000000" w:rsidP="00000000" w:rsidRDefault="00000000" w:rsidRPr="00000000" w14:paraId="0000001B">
      <w:pPr>
        <w:spacing w:line="276" w:lineRule="auto"/>
        <w:jc w:val="both"/>
        <w:rPr/>
      </w:pPr>
      <w:r w:rsidDel="00000000" w:rsidR="00000000" w:rsidRPr="00000000">
        <w:rPr>
          <w:rtl w:val="0"/>
        </w:rPr>
      </w:r>
    </w:p>
    <w:p w:rsidR="00000000" w:rsidDel="00000000" w:rsidP="00000000" w:rsidRDefault="00000000" w:rsidRPr="00000000" w14:paraId="0000001C">
      <w:pPr>
        <w:spacing w:line="276" w:lineRule="auto"/>
        <w:jc w:val="both"/>
        <w:rPr/>
      </w:pPr>
      <w:r w:rsidDel="00000000" w:rsidR="00000000" w:rsidRPr="00000000">
        <w:rPr>
          <w:rtl w:val="0"/>
        </w:rPr>
        <w:t xml:space="preserve">1. </w:t>
      </w:r>
      <w:r w:rsidDel="00000000" w:rsidR="00000000" w:rsidRPr="00000000">
        <w:rPr>
          <w:b w:val="1"/>
          <w:rtl w:val="0"/>
        </w:rPr>
        <w:t xml:space="preserve">Prevencija </w:t>
      </w:r>
      <w:r w:rsidDel="00000000" w:rsidR="00000000" w:rsidRPr="00000000">
        <w:rPr>
          <w:rtl w:val="0"/>
        </w:rPr>
        <w:t xml:space="preserve">- na ovom nivou Lucha T8 se primenjuje u cilju zaštite optimalnog stanja organizma, održavanja energetskog balansa i stimulacije psihosomatskog blagostanja. To je nivo stabilizacije postojećih kapaciteta organizma i daljeg jačanja u smislu podizanja kvaliteta svih bitnih funkcija tela i uma. </w:t>
      </w:r>
    </w:p>
    <w:p w:rsidR="00000000" w:rsidDel="00000000" w:rsidP="00000000" w:rsidRDefault="00000000" w:rsidRPr="00000000" w14:paraId="0000001D">
      <w:pPr>
        <w:spacing w:line="276" w:lineRule="auto"/>
        <w:jc w:val="both"/>
        <w:rPr/>
      </w:pPr>
      <w:r w:rsidDel="00000000" w:rsidR="00000000" w:rsidRPr="00000000">
        <w:rPr>
          <w:rtl w:val="0"/>
        </w:rPr>
      </w:r>
    </w:p>
    <w:p w:rsidR="00000000" w:rsidDel="00000000" w:rsidP="00000000" w:rsidRDefault="00000000" w:rsidRPr="00000000" w14:paraId="0000001E">
      <w:pPr>
        <w:spacing w:line="276" w:lineRule="auto"/>
        <w:jc w:val="both"/>
        <w:rPr/>
      </w:pPr>
      <w:r w:rsidDel="00000000" w:rsidR="00000000" w:rsidRPr="00000000">
        <w:rPr>
          <w:rtl w:val="0"/>
        </w:rPr>
        <w:t xml:space="preserve">2. </w:t>
      </w:r>
      <w:r w:rsidDel="00000000" w:rsidR="00000000" w:rsidRPr="00000000">
        <w:rPr>
          <w:b w:val="1"/>
          <w:rtl w:val="0"/>
        </w:rPr>
        <w:t xml:space="preserve">Regulacija </w:t>
      </w:r>
      <w:r w:rsidDel="00000000" w:rsidR="00000000" w:rsidRPr="00000000">
        <w:rPr>
          <w:rtl w:val="0"/>
        </w:rPr>
        <w:t xml:space="preserve">- na ovom nivou Lucha T8 se upotrebljava u cilju pokretanja mehanizma poboljšanja narušenog zdravlja, harmonizacija unutrašnjih disfunkcija i povratka psihosomatskog balansa, homeostaze u već ugroženom organizmu kod stanja tipa stres, bol, napetost, anksioznost, nedostatak energije, nesanica, migrena.</w:t>
      </w:r>
    </w:p>
    <w:p w:rsidR="00000000" w:rsidDel="00000000" w:rsidP="00000000" w:rsidRDefault="00000000" w:rsidRPr="00000000" w14:paraId="0000001F">
      <w:pPr>
        <w:pStyle w:val="Heading3"/>
        <w:spacing w:line="276" w:lineRule="auto"/>
        <w:jc w:val="both"/>
        <w:rPr>
          <w:b w:val="1"/>
          <w:i w:val="1"/>
        </w:rPr>
      </w:pPr>
      <w:bookmarkStart w:colFirst="0" w:colLast="0" w:name="_jfvwei4kod0" w:id="8"/>
      <w:bookmarkEnd w:id="8"/>
      <w:r w:rsidDel="00000000" w:rsidR="00000000" w:rsidRPr="00000000">
        <w:rPr>
          <w:b w:val="1"/>
          <w:i w:val="1"/>
          <w:rtl w:val="0"/>
        </w:rPr>
        <w:t xml:space="preserve">Kome je namenjen aparat?</w:t>
      </w:r>
    </w:p>
    <w:p w:rsidR="00000000" w:rsidDel="00000000" w:rsidP="00000000" w:rsidRDefault="00000000" w:rsidRPr="00000000" w14:paraId="00000020">
      <w:pPr>
        <w:spacing w:line="276" w:lineRule="auto"/>
        <w:jc w:val="both"/>
        <w:rPr/>
      </w:pPr>
      <w:r w:rsidDel="00000000" w:rsidR="00000000" w:rsidRPr="00000000">
        <w:rPr>
          <w:rtl w:val="0"/>
        </w:rPr>
        <w:t xml:space="preserve">Lucha T8 je namenjena svima koji imaju problem pri eliminaciji:</w:t>
      </w:r>
    </w:p>
    <w:p w:rsidR="00000000" w:rsidDel="00000000" w:rsidP="00000000" w:rsidRDefault="00000000" w:rsidRPr="00000000" w14:paraId="00000021">
      <w:pPr>
        <w:numPr>
          <w:ilvl w:val="0"/>
          <w:numId w:val="2"/>
        </w:numPr>
        <w:spacing w:line="276" w:lineRule="auto"/>
        <w:ind w:left="720" w:hanging="360"/>
        <w:jc w:val="both"/>
        <w:rPr>
          <w:u w:val="none"/>
        </w:rPr>
      </w:pPr>
      <w:r w:rsidDel="00000000" w:rsidR="00000000" w:rsidRPr="00000000">
        <w:rPr>
          <w:rtl w:val="0"/>
        </w:rPr>
        <w:t xml:space="preserve">Bolova</w:t>
      </w:r>
    </w:p>
    <w:p w:rsidR="00000000" w:rsidDel="00000000" w:rsidP="00000000" w:rsidRDefault="00000000" w:rsidRPr="00000000" w14:paraId="00000022">
      <w:pPr>
        <w:numPr>
          <w:ilvl w:val="0"/>
          <w:numId w:val="2"/>
        </w:numPr>
        <w:spacing w:line="276" w:lineRule="auto"/>
        <w:ind w:left="720" w:hanging="360"/>
        <w:jc w:val="both"/>
        <w:rPr>
          <w:u w:val="none"/>
        </w:rPr>
      </w:pPr>
      <w:r w:rsidDel="00000000" w:rsidR="00000000" w:rsidRPr="00000000">
        <w:rPr>
          <w:rtl w:val="0"/>
        </w:rPr>
        <w:t xml:space="preserve">Iscrpljenosti</w:t>
      </w:r>
    </w:p>
    <w:p w:rsidR="00000000" w:rsidDel="00000000" w:rsidP="00000000" w:rsidRDefault="00000000" w:rsidRPr="00000000" w14:paraId="00000023">
      <w:pPr>
        <w:numPr>
          <w:ilvl w:val="0"/>
          <w:numId w:val="2"/>
        </w:numPr>
        <w:spacing w:line="276" w:lineRule="auto"/>
        <w:ind w:left="720" w:hanging="360"/>
        <w:jc w:val="both"/>
        <w:rPr>
          <w:u w:val="none"/>
        </w:rPr>
      </w:pPr>
      <w:r w:rsidDel="00000000" w:rsidR="00000000" w:rsidRPr="00000000">
        <w:rPr>
          <w:rtl w:val="0"/>
        </w:rPr>
        <w:t xml:space="preserve">Stresa</w:t>
      </w:r>
    </w:p>
    <w:p w:rsidR="00000000" w:rsidDel="00000000" w:rsidP="00000000" w:rsidRDefault="00000000" w:rsidRPr="00000000" w14:paraId="00000024">
      <w:pPr>
        <w:numPr>
          <w:ilvl w:val="0"/>
          <w:numId w:val="2"/>
        </w:numPr>
        <w:spacing w:line="276" w:lineRule="auto"/>
        <w:ind w:left="720" w:hanging="360"/>
        <w:jc w:val="both"/>
        <w:rPr>
          <w:u w:val="none"/>
        </w:rPr>
      </w:pPr>
      <w:r w:rsidDel="00000000" w:rsidR="00000000" w:rsidRPr="00000000">
        <w:rPr>
          <w:rtl w:val="0"/>
        </w:rPr>
        <w:t xml:space="preserve">Nesanice</w:t>
      </w:r>
    </w:p>
    <w:p w:rsidR="00000000" w:rsidDel="00000000" w:rsidP="00000000" w:rsidRDefault="00000000" w:rsidRPr="00000000" w14:paraId="00000025">
      <w:pPr>
        <w:numPr>
          <w:ilvl w:val="0"/>
          <w:numId w:val="2"/>
        </w:numPr>
        <w:spacing w:line="276" w:lineRule="auto"/>
        <w:ind w:left="720" w:hanging="360"/>
        <w:jc w:val="both"/>
        <w:rPr>
          <w:u w:val="none"/>
        </w:rPr>
      </w:pPr>
      <w:r w:rsidDel="00000000" w:rsidR="00000000" w:rsidRPr="00000000">
        <w:rPr>
          <w:rtl w:val="0"/>
        </w:rPr>
        <w:t xml:space="preserve">Napetosti</w:t>
      </w:r>
    </w:p>
    <w:p w:rsidR="00000000" w:rsidDel="00000000" w:rsidP="00000000" w:rsidRDefault="00000000" w:rsidRPr="00000000" w14:paraId="00000026">
      <w:pPr>
        <w:numPr>
          <w:ilvl w:val="0"/>
          <w:numId w:val="2"/>
        </w:numPr>
        <w:spacing w:line="276" w:lineRule="auto"/>
        <w:ind w:left="720" w:hanging="360"/>
        <w:jc w:val="both"/>
        <w:rPr>
          <w:u w:val="none"/>
        </w:rPr>
      </w:pPr>
      <w:r w:rsidDel="00000000" w:rsidR="00000000" w:rsidRPr="00000000">
        <w:rPr>
          <w:rtl w:val="0"/>
        </w:rPr>
        <w:t xml:space="preserve">Anksioznosti</w:t>
      </w:r>
    </w:p>
    <w:p w:rsidR="00000000" w:rsidDel="00000000" w:rsidP="00000000" w:rsidRDefault="00000000" w:rsidRPr="00000000" w14:paraId="00000027">
      <w:pPr>
        <w:numPr>
          <w:ilvl w:val="0"/>
          <w:numId w:val="2"/>
        </w:numPr>
        <w:spacing w:line="276" w:lineRule="auto"/>
        <w:ind w:left="720" w:hanging="360"/>
        <w:jc w:val="both"/>
        <w:rPr>
          <w:u w:val="none"/>
        </w:rPr>
      </w:pPr>
      <w:r w:rsidDel="00000000" w:rsidR="00000000" w:rsidRPr="00000000">
        <w:rPr>
          <w:rtl w:val="0"/>
        </w:rPr>
        <w:t xml:space="preserve">Migrene</w:t>
      </w:r>
    </w:p>
    <w:p w:rsidR="00000000" w:rsidDel="00000000" w:rsidP="00000000" w:rsidRDefault="00000000" w:rsidRPr="00000000" w14:paraId="00000028">
      <w:pPr>
        <w:numPr>
          <w:ilvl w:val="0"/>
          <w:numId w:val="2"/>
        </w:numPr>
        <w:spacing w:line="276" w:lineRule="auto"/>
        <w:ind w:left="720" w:hanging="360"/>
        <w:jc w:val="both"/>
        <w:rPr>
          <w:u w:val="none"/>
        </w:rPr>
      </w:pPr>
      <w:r w:rsidDel="00000000" w:rsidR="00000000" w:rsidRPr="00000000">
        <w:rPr>
          <w:rtl w:val="0"/>
        </w:rPr>
        <w:t xml:space="preserve">Nedostatku energije</w:t>
      </w:r>
      <w:r w:rsidDel="00000000" w:rsidR="00000000" w:rsidRPr="00000000">
        <w:rPr>
          <w:rtl w:val="0"/>
        </w:rPr>
      </w:r>
    </w:p>
    <w:p w:rsidR="00000000" w:rsidDel="00000000" w:rsidP="00000000" w:rsidRDefault="00000000" w:rsidRPr="00000000" w14:paraId="00000029">
      <w:pPr>
        <w:pStyle w:val="Heading3"/>
        <w:spacing w:line="276" w:lineRule="auto"/>
        <w:jc w:val="both"/>
        <w:rPr>
          <w:b w:val="1"/>
          <w:i w:val="1"/>
        </w:rPr>
      </w:pPr>
      <w:bookmarkStart w:colFirst="0" w:colLast="0" w:name="_w4mzh3gzzmvf" w:id="9"/>
      <w:bookmarkEnd w:id="9"/>
      <w:r w:rsidDel="00000000" w:rsidR="00000000" w:rsidRPr="00000000">
        <w:rPr>
          <w:b w:val="1"/>
          <w:i w:val="1"/>
          <w:rtl w:val="0"/>
        </w:rPr>
        <w:t xml:space="preserve">Kako se koristi?</w:t>
      </w:r>
    </w:p>
    <w:p w:rsidR="00000000" w:rsidDel="00000000" w:rsidP="00000000" w:rsidRDefault="00000000" w:rsidRPr="00000000" w14:paraId="0000002A">
      <w:pPr>
        <w:spacing w:line="276" w:lineRule="auto"/>
        <w:jc w:val="both"/>
        <w:rPr/>
      </w:pPr>
      <w:r w:rsidDel="00000000" w:rsidR="00000000" w:rsidRPr="00000000">
        <w:rPr>
          <w:rtl w:val="0"/>
        </w:rPr>
        <w:t xml:space="preserve">Uređaj se koristi preventivno. Sve što morate učiniti je da postavite stranu uređaja koji emituje ultracrveno svetlo prema koži, u blizini solarnog pleksusa (približno 10 cm iznad pupka). </w:t>
        <w:br w:type="textWrapping"/>
        <w:br w:type="textWrapping"/>
        <w:t xml:space="preserve">Time ćete ojačati imunitet, uravnotežiti autonomni nervni sistem, povećati koncentraciju i pažnju i poboljšati celokupno stanje organizma. Preporučena dnevna upotreba je 2 x 30 minuta ili više puta u blizini solarnog pleksusa.</w:t>
      </w:r>
    </w:p>
    <w:p w:rsidR="00000000" w:rsidDel="00000000" w:rsidP="00000000" w:rsidRDefault="00000000" w:rsidRPr="00000000" w14:paraId="0000002B">
      <w:pPr>
        <w:pStyle w:val="Heading3"/>
        <w:spacing w:line="276" w:lineRule="auto"/>
        <w:jc w:val="both"/>
        <w:rPr>
          <w:b w:val="1"/>
          <w:i w:val="1"/>
        </w:rPr>
      </w:pPr>
      <w:bookmarkStart w:colFirst="0" w:colLast="0" w:name="_gsn29z33ikcx" w:id="10"/>
      <w:bookmarkEnd w:id="10"/>
      <w:r w:rsidDel="00000000" w:rsidR="00000000" w:rsidRPr="00000000">
        <w:rPr>
          <w:b w:val="1"/>
          <w:i w:val="1"/>
          <w:rtl w:val="0"/>
        </w:rPr>
        <w:t xml:space="preserve">Patenti i sertifikati</w:t>
      </w:r>
    </w:p>
    <w:p w:rsidR="00000000" w:rsidDel="00000000" w:rsidP="00000000" w:rsidRDefault="00000000" w:rsidRPr="00000000" w14:paraId="0000002C">
      <w:pPr>
        <w:numPr>
          <w:ilvl w:val="0"/>
          <w:numId w:val="1"/>
        </w:numPr>
        <w:spacing w:line="276" w:lineRule="auto"/>
        <w:ind w:left="720" w:hanging="360"/>
        <w:jc w:val="both"/>
        <w:rPr>
          <w:u w:val="none"/>
        </w:rPr>
      </w:pPr>
      <w:r w:rsidDel="00000000" w:rsidR="00000000" w:rsidRPr="00000000">
        <w:rPr>
          <w:b w:val="1"/>
          <w:rtl w:val="0"/>
        </w:rPr>
        <w:t xml:space="preserve">Sertifikat o elektromagnetnoj kompatibilnosti</w:t>
      </w:r>
      <w:r w:rsidDel="00000000" w:rsidR="00000000" w:rsidRPr="00000000">
        <w:rPr>
          <w:rtl w:val="0"/>
        </w:rPr>
        <w:t xml:space="preserve"> - izdalo akcionarsko društvo za ispitavanje kvaliteta “KVALITET NIS”. Taj sertifikat podrazumeva da je aparat Lucha T8 usaglašen sa svim zakonskim propisima za korišćenje korisnika. </w:t>
      </w:r>
    </w:p>
    <w:p w:rsidR="00000000" w:rsidDel="00000000" w:rsidP="00000000" w:rsidRDefault="00000000" w:rsidRPr="00000000" w14:paraId="0000002D">
      <w:pPr>
        <w:numPr>
          <w:ilvl w:val="0"/>
          <w:numId w:val="1"/>
        </w:numPr>
        <w:spacing w:line="276" w:lineRule="auto"/>
        <w:ind w:left="720" w:hanging="360"/>
        <w:jc w:val="both"/>
        <w:rPr>
          <w:u w:val="none"/>
        </w:rPr>
      </w:pPr>
      <w:r w:rsidDel="00000000" w:rsidR="00000000" w:rsidRPr="00000000">
        <w:rPr>
          <w:b w:val="1"/>
          <w:rtl w:val="0"/>
        </w:rPr>
        <w:t xml:space="preserve">Sertifikat za merenje talasne dužine spektrometra</w:t>
      </w:r>
      <w:r w:rsidDel="00000000" w:rsidR="00000000" w:rsidRPr="00000000">
        <w:rPr>
          <w:rtl w:val="0"/>
        </w:rPr>
        <w:t xml:space="preserve"> -</w:t>
      </w:r>
      <w:r w:rsidDel="00000000" w:rsidR="00000000" w:rsidRPr="00000000">
        <w:rPr>
          <w:rtl w:val="0"/>
        </w:rPr>
        <w:t xml:space="preserve"> izdat od strane Ministarstva privrede, direkcija za mere i dragocene metale, u Beogradu. Između ostalog, to znači da je crvena svetlost najoptimalnija energetska vrednost za ljudski organizam. </w:t>
      </w:r>
    </w:p>
    <w:p w:rsidR="00000000" w:rsidDel="00000000" w:rsidP="00000000" w:rsidRDefault="00000000" w:rsidRPr="00000000" w14:paraId="0000002E">
      <w:pPr>
        <w:numPr>
          <w:ilvl w:val="0"/>
          <w:numId w:val="1"/>
        </w:numPr>
        <w:spacing w:line="276" w:lineRule="auto"/>
        <w:ind w:left="720" w:hanging="360"/>
        <w:jc w:val="both"/>
        <w:rPr>
          <w:u w:val="none"/>
        </w:rPr>
      </w:pPr>
      <w:r w:rsidDel="00000000" w:rsidR="00000000" w:rsidRPr="00000000">
        <w:rPr>
          <w:b w:val="1"/>
          <w:rtl w:val="0"/>
        </w:rPr>
        <w:t xml:space="preserve">Sertifikat o merenju frekvencije</w:t>
      </w:r>
      <w:r w:rsidDel="00000000" w:rsidR="00000000" w:rsidRPr="00000000">
        <w:rPr>
          <w:rtl w:val="0"/>
        </w:rPr>
        <w:t xml:space="preserve"> - pokazuje da je frekvencija aparata konstantna iznosi 7,83Hz. </w:t>
      </w:r>
    </w:p>
    <w:p w:rsidR="00000000" w:rsidDel="00000000" w:rsidP="00000000" w:rsidRDefault="00000000" w:rsidRPr="00000000" w14:paraId="0000002F">
      <w:pPr>
        <w:numPr>
          <w:ilvl w:val="0"/>
          <w:numId w:val="1"/>
        </w:numPr>
        <w:spacing w:line="276" w:lineRule="auto"/>
        <w:ind w:left="720" w:hanging="360"/>
        <w:jc w:val="both"/>
        <w:rPr>
          <w:u w:val="none"/>
        </w:rPr>
      </w:pPr>
      <w:r w:rsidDel="00000000" w:rsidR="00000000" w:rsidRPr="00000000">
        <w:rPr>
          <w:b w:val="1"/>
          <w:rtl w:val="0"/>
        </w:rPr>
        <w:t xml:space="preserve">Na svetskom nivou, t</w:t>
      </w:r>
      <w:r w:rsidDel="00000000" w:rsidR="00000000" w:rsidRPr="00000000">
        <w:rPr>
          <w:b w:val="1"/>
          <w:rtl w:val="0"/>
        </w:rPr>
        <w:t xml:space="preserve">renutno </w:t>
      </w:r>
      <w:r w:rsidDel="00000000" w:rsidR="00000000" w:rsidRPr="00000000">
        <w:rPr>
          <w:b w:val="1"/>
          <w:rtl w:val="0"/>
        </w:rPr>
        <w:t xml:space="preserve">je u toku priznanje patentiranja tehnologije zasnovane na indukovanju crvene svetlosti</w:t>
      </w:r>
      <w:r w:rsidDel="00000000" w:rsidR="00000000" w:rsidRPr="00000000">
        <w:rPr>
          <w:rtl w:val="0"/>
        </w:rPr>
        <w:t xml:space="preserve"> - Šumanove frekvencije od 7,83Hz, koji je pokrenut na proleće 2019. godine. </w:t>
      </w:r>
      <w:r w:rsidDel="00000000" w:rsidR="00000000" w:rsidRPr="00000000">
        <w:rPr>
          <w:rtl w:val="0"/>
        </w:rPr>
      </w:r>
    </w:p>
    <w:p w:rsidR="00000000" w:rsidDel="00000000" w:rsidP="00000000" w:rsidRDefault="00000000" w:rsidRPr="00000000" w14:paraId="00000030">
      <w:pPr>
        <w:pStyle w:val="Heading3"/>
        <w:spacing w:line="276" w:lineRule="auto"/>
        <w:jc w:val="both"/>
        <w:rPr>
          <w:b w:val="1"/>
          <w:i w:val="1"/>
        </w:rPr>
      </w:pPr>
      <w:bookmarkStart w:colFirst="0" w:colLast="0" w:name="_u1avh4ku500x" w:id="11"/>
      <w:bookmarkEnd w:id="11"/>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3"/>
        <w:spacing w:line="276" w:lineRule="auto"/>
        <w:jc w:val="both"/>
        <w:rPr/>
      </w:pPr>
      <w:bookmarkStart w:colFirst="0" w:colLast="0" w:name="_6jv8oin6h6o7" w:id="12"/>
      <w:bookmarkEnd w:id="12"/>
      <w:r w:rsidDel="00000000" w:rsidR="00000000" w:rsidRPr="00000000">
        <w:rPr>
          <w:b w:val="1"/>
          <w:i w:val="1"/>
          <w:rtl w:val="0"/>
        </w:rPr>
        <w:t xml:space="preserve">Osnivački tim</w:t>
      </w: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14463" cy="1414463"/>
                  <wp:effectExtent b="0" l="0" r="0" t="0"/>
                  <wp:docPr id="4"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1414463" cy="1414463"/>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Dejan Minić</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“Na ovom putovanju, avantura može imati razne završetke i svaki od njih, baš svaki, savršeno je prihvatljiv. Svi smo najjače karike unutar celine sposobni da odigramo tu ulogu. Da bismo je odigrali na najbolji način prvo moramo zavoleti sebe. Jedino što možemo da menjamo na ovome svetu smo mi sami. Zbog svega toga pogledajmo u sebe jer se tu nalaze vec svi odgovori.</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IMPULS KA SEBI!”</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23988" cy="1423988"/>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423988" cy="1423988"/>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Aleksandra Kitanović</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b w:val="1"/>
                <w:rtl w:val="0"/>
              </w:rPr>
              <w:br w:type="textWrapping"/>
            </w:r>
            <w:r w:rsidDel="00000000" w:rsidR="00000000" w:rsidRPr="00000000">
              <w:rPr>
                <w:rtl w:val="0"/>
              </w:rPr>
              <w:t xml:space="preserve">“Mi smo mali ali odabrani tim ljudi.</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Spojio nas je sinhronicitet.</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Tim ljudi koji se prepoznao kroz putovanje postovanja, kvalitetnog odnosa i prosperiteta kroz izgradnju ideje.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Kako vratiti </w:t>
            </w:r>
            <w:r w:rsidDel="00000000" w:rsidR="00000000" w:rsidRPr="00000000">
              <w:rPr>
                <w:b w:val="1"/>
                <w:rtl w:val="0"/>
              </w:rPr>
              <w:t xml:space="preserve">vrednost </w:t>
            </w:r>
            <w:r w:rsidDel="00000000" w:rsidR="00000000" w:rsidRPr="00000000">
              <w:rPr>
                <w:rtl w:val="0"/>
              </w:rPr>
              <w:t xml:space="preserve">coveku!</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Kako vratiti </w:t>
            </w:r>
            <w:r w:rsidDel="00000000" w:rsidR="00000000" w:rsidRPr="00000000">
              <w:rPr>
                <w:b w:val="1"/>
                <w:rtl w:val="0"/>
              </w:rPr>
              <w:t xml:space="preserve">vrednost </w:t>
            </w:r>
            <w:r w:rsidDel="00000000" w:rsidR="00000000" w:rsidRPr="00000000">
              <w:rPr>
                <w:rtl w:val="0"/>
              </w:rPr>
              <w:t xml:space="preserve">prirodi!</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Kreirali smo elektromagnetni aparat Lucha T8 zajedno sa nasim konceptom.</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Tim ljudi koji je na putovanju stvaranja.”</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23988" cy="1423988"/>
                  <wp:effectExtent b="0" l="0" r="0" t="0"/>
                  <wp:docPr id="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423988" cy="1423988"/>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Miloš Mitrović</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“Ukoliko želimo zdrav život bez stresa, bolesti, straha i nemoći, odluka je na nama da krenemo tim putem. Cilj je okrenuti ka sebi kako bi svetlost u nama ponovo zasijala i kako bismo bili odašiljac svima koji to prepoznaju. Uz ovaj proizvod se takva stanja mogu postići lakše i brže ali najpre kao inspiracija za sveukupni boljitak organizma coveka i organizma planete.</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Želimo da budemo nadahnuće svima koji imaju isto mišljenje, kao i onima koji nisu svesni do kojih visina čovek može da se uzdigne.”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drawing>
                <wp:inline distB="114300" distT="114300" distL="114300" distR="114300">
                  <wp:extent cx="1462088" cy="1462088"/>
                  <wp:effectExtent b="0" l="0" r="0" t="0"/>
                  <wp:docPr id="2"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1462088" cy="1462088"/>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Predrag Dugalić</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b w:val="1"/>
                <w:rtl w:val="0"/>
              </w:rPr>
              <w:br w:type="textWrapping"/>
            </w:r>
            <w:r w:rsidDel="00000000" w:rsidR="00000000" w:rsidRPr="00000000">
              <w:rPr>
                <w:rtl w:val="0"/>
              </w:rPr>
              <w:t xml:space="preserve">“Lucha T8 je naš povratak sebi i prirodi. To je naša potreba da se promenimo i postanemo pozitivniji. Lucha T8 nam pruža mogućnost da nađemo svetlost u sebi sinhronizujući se sa prirodnim frekvencama. Postepeno otkrivajući svetlost u sebi postajemo zadovoljniji i sposobni da tom svetlošću i ljubavlju ozračimo i druge. Tako promenjeni, spremni smo da pružimo ali i udahnemo ljubav i pozitivan impuls od drugih, stvarajući zajednicu ljudi otporniju na mnoge izazove savremenog čoveka, zdraviju i sposobnu da na sebe preuzme mnoge aktivnosti i zadatke ljudske civilizacije, ali istovremeno ne stideći se da uživa u svim blagodetima iste.”</w:t>
            </w:r>
          </w:p>
        </w:tc>
      </w:tr>
    </w:tbl>
    <w:p w:rsidR="00000000" w:rsidDel="00000000" w:rsidP="00000000" w:rsidRDefault="00000000" w:rsidRPr="00000000" w14:paraId="00000049">
      <w:pPr>
        <w:pStyle w:val="Heading3"/>
        <w:spacing w:line="276" w:lineRule="auto"/>
        <w:jc w:val="both"/>
        <w:rPr>
          <w:b w:val="1"/>
          <w:i w:val="1"/>
        </w:rPr>
      </w:pPr>
      <w:bookmarkStart w:colFirst="0" w:colLast="0" w:name="_6dbwn1pld8mb" w:id="13"/>
      <w:bookmarkEnd w:id="13"/>
      <w:r w:rsidDel="00000000" w:rsidR="00000000" w:rsidRPr="00000000">
        <w:rPr>
          <w:b w:val="1"/>
          <w:i w:val="1"/>
          <w:rtl w:val="0"/>
        </w:rPr>
        <w:t xml:space="preserve">Fotografije</w:t>
      </w:r>
    </w:p>
    <w:p w:rsidR="00000000" w:rsidDel="00000000" w:rsidP="00000000" w:rsidRDefault="00000000" w:rsidRPr="00000000" w14:paraId="0000004A">
      <w:pPr>
        <w:spacing w:line="276" w:lineRule="auto"/>
        <w:jc w:val="both"/>
        <w:rPr/>
      </w:pPr>
      <w:r w:rsidDel="00000000" w:rsidR="00000000" w:rsidRPr="00000000">
        <w:rPr>
          <w:rtl w:val="0"/>
        </w:rPr>
        <w:t xml:space="preserve">Fotografije se mogu preuzeti iz </w:t>
      </w:r>
      <w:hyperlink r:id="rId10">
        <w:r w:rsidDel="00000000" w:rsidR="00000000" w:rsidRPr="00000000">
          <w:rPr>
            <w:b w:val="1"/>
            <w:color w:val="1155cc"/>
            <w:u w:val="single"/>
            <w:rtl w:val="0"/>
          </w:rPr>
          <w:t xml:space="preserve">ovog foldera</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pStyle w:val="Heading3"/>
        <w:spacing w:line="276" w:lineRule="auto"/>
        <w:jc w:val="both"/>
        <w:rPr>
          <w:b w:val="1"/>
          <w:i w:val="1"/>
        </w:rPr>
      </w:pPr>
      <w:bookmarkStart w:colFirst="0" w:colLast="0" w:name="_vma32eufye4g" w:id="14"/>
      <w:bookmarkEnd w:id="14"/>
      <w:r w:rsidDel="00000000" w:rsidR="00000000" w:rsidRPr="00000000">
        <w:rPr>
          <w:b w:val="1"/>
          <w:i w:val="1"/>
          <w:rtl w:val="0"/>
        </w:rPr>
        <w:t xml:space="preserve">Kontakt informacije</w:t>
      </w:r>
    </w:p>
    <w:p w:rsidR="00000000" w:rsidDel="00000000" w:rsidP="00000000" w:rsidRDefault="00000000" w:rsidRPr="00000000" w14:paraId="0000004C">
      <w:pPr>
        <w:spacing w:line="276" w:lineRule="auto"/>
        <w:jc w:val="both"/>
        <w:rPr/>
      </w:pPr>
      <w:r w:rsidDel="00000000" w:rsidR="00000000" w:rsidRPr="00000000">
        <w:rPr>
          <w:b w:val="1"/>
          <w:rtl w:val="0"/>
        </w:rPr>
        <w:t xml:space="preserve">Telefon</w:t>
      </w:r>
      <w:r w:rsidDel="00000000" w:rsidR="00000000" w:rsidRPr="00000000">
        <w:rPr>
          <w:rtl w:val="0"/>
        </w:rPr>
        <w:t xml:space="preserve">: +381 69 369 36 69</w:t>
        <w:br w:type="textWrapping"/>
      </w:r>
      <w:r w:rsidDel="00000000" w:rsidR="00000000" w:rsidRPr="00000000">
        <w:rPr>
          <w:b w:val="1"/>
          <w:rtl w:val="0"/>
        </w:rPr>
        <w:t xml:space="preserve">Email</w:t>
      </w:r>
      <w:r w:rsidDel="00000000" w:rsidR="00000000" w:rsidRPr="00000000">
        <w:rPr>
          <w:rtl w:val="0"/>
        </w:rPr>
        <w:t xml:space="preserve">: info@luchat8.com</w:t>
      </w:r>
    </w:p>
    <w:p w:rsidR="00000000" w:rsidDel="00000000" w:rsidP="00000000" w:rsidRDefault="00000000" w:rsidRPr="00000000" w14:paraId="0000004D">
      <w:pPr>
        <w:spacing w:line="276" w:lineRule="auto"/>
        <w:jc w:val="both"/>
        <w:rPr/>
      </w:pPr>
      <w:r w:rsidDel="00000000" w:rsidR="00000000" w:rsidRPr="00000000">
        <w:rPr>
          <w:b w:val="1"/>
          <w:rtl w:val="0"/>
        </w:rPr>
        <w:t xml:space="preserve">Vebsajt: </w:t>
      </w:r>
      <w:hyperlink r:id="rId11">
        <w:r w:rsidDel="00000000" w:rsidR="00000000" w:rsidRPr="00000000">
          <w:rPr>
            <w:color w:val="1155cc"/>
            <w:u w:val="single"/>
            <w:rtl w:val="0"/>
          </w:rPr>
          <w:t xml:space="preserve">https://luchat8.com/sr</w:t>
        </w:r>
      </w:hyperlink>
      <w:r w:rsidDel="00000000" w:rsidR="00000000" w:rsidRPr="00000000">
        <w:rPr>
          <w:rtl w:val="0"/>
        </w:rPr>
      </w:r>
    </w:p>
    <w:p w:rsidR="00000000" w:rsidDel="00000000" w:rsidP="00000000" w:rsidRDefault="00000000" w:rsidRPr="00000000" w14:paraId="0000004E">
      <w:pPr>
        <w:spacing w:line="276" w:lineRule="auto"/>
        <w:jc w:val="both"/>
        <w:rPr/>
      </w:pPr>
      <w:r w:rsidDel="00000000" w:rsidR="00000000" w:rsidRPr="00000000">
        <w:rPr>
          <w:b w:val="1"/>
          <w:rtl w:val="0"/>
        </w:rPr>
        <w:t xml:space="preserve">Instagram: </w:t>
      </w:r>
      <w:hyperlink r:id="rId12">
        <w:r w:rsidDel="00000000" w:rsidR="00000000" w:rsidRPr="00000000">
          <w:rPr>
            <w:color w:val="1155cc"/>
            <w:u w:val="single"/>
            <w:rtl w:val="0"/>
          </w:rPr>
          <w:t xml:space="preserve">https://www.instagram.com/luchat8/</w:t>
        </w:r>
      </w:hyperlink>
      <w:r w:rsidDel="00000000" w:rsidR="00000000" w:rsidRPr="00000000">
        <w:rPr>
          <w:rtl w:val="0"/>
        </w:rPr>
      </w:r>
    </w:p>
    <w:p w:rsidR="00000000" w:rsidDel="00000000" w:rsidP="00000000" w:rsidRDefault="00000000" w:rsidRPr="00000000" w14:paraId="0000004F">
      <w:pPr>
        <w:spacing w:line="276" w:lineRule="auto"/>
        <w:jc w:val="both"/>
        <w:rPr/>
      </w:pPr>
      <w:r w:rsidDel="00000000" w:rsidR="00000000" w:rsidRPr="00000000">
        <w:rPr>
          <w:b w:val="1"/>
          <w:rtl w:val="0"/>
        </w:rPr>
        <w:t xml:space="preserve">LinkedIn:</w:t>
      </w:r>
      <w:r w:rsidDel="00000000" w:rsidR="00000000" w:rsidRPr="00000000">
        <w:rPr>
          <w:rtl w:val="0"/>
        </w:rPr>
        <w:t xml:space="preserve"> </w:t>
      </w:r>
      <w:hyperlink r:id="rId13">
        <w:r w:rsidDel="00000000" w:rsidR="00000000" w:rsidRPr="00000000">
          <w:rPr>
            <w:color w:val="1155cc"/>
            <w:u w:val="single"/>
            <w:rtl w:val="0"/>
          </w:rPr>
          <w:t xml:space="preserve">https://www.linkedin.com/company/lucha-t8/</w:t>
        </w:r>
      </w:hyperlink>
      <w:r w:rsidDel="00000000" w:rsidR="00000000" w:rsidRPr="00000000">
        <w:rPr>
          <w:rtl w:val="0"/>
        </w:rPr>
      </w:r>
    </w:p>
    <w:p w:rsidR="00000000" w:rsidDel="00000000" w:rsidP="00000000" w:rsidRDefault="00000000" w:rsidRPr="00000000" w14:paraId="00000050">
      <w:pPr>
        <w:spacing w:line="276" w:lineRule="auto"/>
        <w:jc w:val="both"/>
        <w:rPr/>
      </w:pPr>
      <w:r w:rsidDel="00000000" w:rsidR="00000000" w:rsidRPr="00000000">
        <w:rPr>
          <w:b w:val="1"/>
          <w:rtl w:val="0"/>
        </w:rPr>
        <w:t xml:space="preserve">Facebook: </w:t>
      </w:r>
      <w:hyperlink r:id="rId14">
        <w:r w:rsidDel="00000000" w:rsidR="00000000" w:rsidRPr="00000000">
          <w:rPr>
            <w:color w:val="1155cc"/>
            <w:u w:val="single"/>
            <w:rtl w:val="0"/>
          </w:rPr>
          <w:t xml:space="preserve">https://www.facebook.com/LuchaT8</w:t>
        </w:r>
      </w:hyperlink>
      <w:r w:rsidDel="00000000" w:rsidR="00000000" w:rsidRPr="00000000">
        <w:rPr>
          <w:rtl w:val="0"/>
        </w:rPr>
      </w:r>
    </w:p>
    <w:sectPr>
      <w:headerReference r:id="rId15" w:type="default"/>
      <w:footerReference r:id="rId16" w:type="default"/>
      <w:pgSz w:h="15840" w:w="12240"/>
      <w:pgMar w:bottom="1440" w:top="1170" w:left="1440" w:right="1440" w:header="45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jc w:val="right"/>
      <w:rPr>
        <w:i w:val="1"/>
      </w:rPr>
    </w:pPr>
    <w:r w:rsidDel="00000000" w:rsidR="00000000" w:rsidRPr="00000000">
      <w:rPr>
        <w:rtl w:val="0"/>
      </w:rPr>
    </w:r>
  </w:p>
  <w:p w:rsidR="00000000" w:rsidDel="00000000" w:rsidP="00000000" w:rsidRDefault="00000000" w:rsidRPr="00000000" w14:paraId="00000055">
    <w:pPr>
      <w:jc w:val="right"/>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6">
    <w:pPr>
      <w:jc w:val="right"/>
      <w:rPr>
        <w:i w:val="1"/>
      </w:rPr>
    </w:pPr>
    <w:r w:rsidDel="00000000" w:rsidR="00000000" w:rsidRPr="00000000">
      <w:rPr>
        <w:i w:val="1"/>
        <w:rtl w:val="0"/>
      </w:rPr>
      <w:t xml:space="preserve">Lucha T8 - Život u ravnoteži</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jc w:val="right"/>
      <w:rPr/>
    </w:pPr>
    <w:hyperlink r:id="rId1">
      <w:r w:rsidDel="00000000" w:rsidR="00000000" w:rsidRPr="00000000">
        <w:rPr>
          <w:color w:val="1155cc"/>
          <w:u w:val="single"/>
        </w:rPr>
        <w:drawing>
          <wp:inline distB="114300" distT="114300" distL="114300" distR="114300">
            <wp:extent cx="1328738" cy="568210"/>
            <wp:effectExtent b="0" l="0" r="0" t="0"/>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28738" cy="56821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052">
    <w:pPr>
      <w:jc w:val="r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luchat8.com/sr" TargetMode="External"/><Relationship Id="rId10" Type="http://schemas.openxmlformats.org/officeDocument/2006/relationships/hyperlink" Target="https://drive.google.com/drive/folders/11Z-SS9CuuZ8DFPJ_z44N2R5ftN_y5GJm?usp=sharing" TargetMode="External"/><Relationship Id="rId13" Type="http://schemas.openxmlformats.org/officeDocument/2006/relationships/hyperlink" Target="https://www.linkedin.com/company/lucha-t8/" TargetMode="External"/><Relationship Id="rId12" Type="http://schemas.openxmlformats.org/officeDocument/2006/relationships/hyperlink" Target="https://www.instagram.com/luchat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header" Target="header1.xml"/><Relationship Id="rId14" Type="http://schemas.openxmlformats.org/officeDocument/2006/relationships/hyperlink" Target="https://www.facebook.com/LuchaT8"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2.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hyperlink" Target="https://luchat8.com/sr/"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